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B13" w:rsidRPr="00C11FEF" w:rsidRDefault="00622B13" w:rsidP="00622B1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622B13" w:rsidRPr="00C11FEF" w:rsidRDefault="00622B13" w:rsidP="00622B1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Pr="00C11FEF">
        <w:rPr>
          <w:rFonts w:ascii="Times New Roman" w:hAnsi="Times New Roman" w:cs="Times New Roman"/>
          <w:sz w:val="24"/>
          <w:szCs w:val="24"/>
        </w:rPr>
        <w:t xml:space="preserve">Договору 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______202 </w:t>
      </w:r>
      <w:r w:rsidRPr="00C11FEF">
        <w:rPr>
          <w:rFonts w:ascii="Times New Roman" w:hAnsi="Times New Roman" w:cs="Times New Roman"/>
          <w:sz w:val="24"/>
          <w:szCs w:val="24"/>
        </w:rPr>
        <w:t>г.</w:t>
      </w:r>
    </w:p>
    <w:p w:rsidR="00622B13" w:rsidRPr="00C11FEF" w:rsidRDefault="00622B13" w:rsidP="00622B1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2B13" w:rsidRPr="00C11FEF" w:rsidRDefault="00622B13" w:rsidP="00622B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FEF">
        <w:rPr>
          <w:rFonts w:ascii="Times New Roman" w:hAnsi="Times New Roman" w:cs="Times New Roman"/>
          <w:b/>
          <w:sz w:val="24"/>
          <w:szCs w:val="24"/>
        </w:rPr>
        <w:t>Соглашение об уровне сервиса оказания услуг</w:t>
      </w:r>
    </w:p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</w:p>
    <w:p w:rsidR="00622B13" w:rsidRPr="00C11FEF" w:rsidRDefault="00622B13" w:rsidP="00622B13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Настоящие Условия определяют порядок осуществления Исполнителем обязательств по оказанию Услуг технической поддержки системы по Договору на оказание услуг №_______ от «_</w:t>
      </w:r>
      <w:proofErr w:type="gramStart"/>
      <w:r w:rsidRPr="00C11FEF"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 w:rsidRPr="00C11FEF">
        <w:rPr>
          <w:rFonts w:ascii="Times New Roman" w:hAnsi="Times New Roman" w:cs="Times New Roman"/>
          <w:color w:val="000000"/>
          <w:sz w:val="24"/>
          <w:szCs w:val="24"/>
        </w:rPr>
        <w:t>____ 20__ г.</w:t>
      </w:r>
    </w:p>
    <w:p w:rsidR="00622B13" w:rsidRPr="00C11FEF" w:rsidRDefault="00622B13" w:rsidP="00622B13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В течение всего периода договора - исправление ошибок, поддержка и обслуживание Системы выполняется Исполнителем в полном соответствии с процедурами и условиями поддержки и обслуживания, определёнными в настоящем договоре, с соблюдением уровня обязательств технической поддержки - </w:t>
      </w: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SLA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C11FEF">
        <w:rPr>
          <w:rFonts w:ascii="Times New Roman" w:hAnsi="Times New Roman" w:cs="Times New Roman"/>
          <w:color w:val="000000"/>
          <w:sz w:val="24"/>
          <w:szCs w:val="24"/>
        </w:rPr>
        <w:t>Service</w:t>
      </w:r>
      <w:proofErr w:type="spellEnd"/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1FEF">
        <w:rPr>
          <w:rFonts w:ascii="Times New Roman" w:hAnsi="Times New Roman" w:cs="Times New Roman"/>
          <w:color w:val="000000"/>
          <w:sz w:val="24"/>
          <w:szCs w:val="24"/>
        </w:rPr>
        <w:t>Level</w:t>
      </w:r>
      <w:proofErr w:type="spellEnd"/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1FEF">
        <w:rPr>
          <w:rFonts w:ascii="Times New Roman" w:hAnsi="Times New Roman" w:cs="Times New Roman"/>
          <w:color w:val="000000"/>
          <w:sz w:val="24"/>
          <w:szCs w:val="24"/>
        </w:rPr>
        <w:t>Agreement</w:t>
      </w:r>
      <w:proofErr w:type="spellEnd"/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 (англ., Соглашение об уровне сервиса).</w:t>
      </w:r>
    </w:p>
    <w:p w:rsidR="00622B13" w:rsidRPr="00C11FEF" w:rsidRDefault="00622B13" w:rsidP="00622B1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ПРИНЯТЫЕ СОКРАЩЕНИЯ, ТЕРМИНЫ И ОПРЕДЕЛЕНИЯ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6925"/>
      </w:tblGrid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GUI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средств взаимодействия пользователя с компьютером, основанная на представлении всех доступных пользователю системных объектов и функций в виде графических компонентов экрана (окон, значков, меню, кнопок, списков и т.п.).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SLA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sz w:val="24"/>
                <w:szCs w:val="24"/>
              </w:rPr>
              <w:t>Документ об уровне предоставляемого сервиса между компанией-исполнителем и организацией-клиентом. Основное отличие SLA от обычного договора состоит в подробно прописанном уровне доступности сервиса и времени реакции на заявки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 реакции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времени, с момента регистрации учётной системы обращения до начала исполнения обращения.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 решения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времени, с момента передачи обращения на исполнение, до момента закрытия обращения.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Данные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Справочники, оперативные данные, расчётные данные, хранимые в БД.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Договор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№______ от «___»_______ 20__ г. 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Заказчик 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(клиент)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2E2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Предприятие, подразделение предприятия или сотрудник предприятия, получающие Услуги от Исполнителя.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Информационная Система (ИС)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1D5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Программно-аппаратный комплекс для создания, хранения, получения</w:t>
            </w:r>
            <w:r w:rsidR="001D56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обработки информации.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2E27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Предприятие, подразделение предприятия или сотрудник предприятия, предоставляющие Услуги Заказчику.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Клиент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Интерфейсный компонент системы, обеспечивающий работу пользователей системы.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632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Совокупность команд и необходимых данных, используемых ЭВМ с целью реализации потребительских функций программы. 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Зарегистрированное в системе управления заявками обращение Пользователя,  содержащее описание потребности, проблемы или ошибки в работе ПО.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Операционная Система: комплекс специализированных программ, обеспечивающий  выполнение базовых функций ПК.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Компьютер.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Программное обеспечение.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Пользователь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Сотрудник Клиента, ответственный за эксплуатацию оборудования и ПО, находящегося на обслуживании.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Прикладное ПО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Прикладное программное обеспечение - функциональная часть в составе эксплуатационных модулей.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Сервер баз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Сервер, на котором размещаются СУБД и базы данных.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Сервер приложений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Сервер, на котором размещается ПО системы, обеспечивающее основную часть бизнес-логики.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Системное и прикладное программное обеспечение, а также необходимое для функционирования аппаратное обеспечение (серверы, рабочие станции, принтеры и т.п.), локальные вычислительные сети.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Служба технической поддержки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Это служба, </w:t>
            </w:r>
            <w:r w:rsidRPr="00C11FEF">
              <w:rPr>
                <w:rFonts w:ascii="Times New Roman" w:hAnsi="Times New Roman" w:cs="Times New Roman"/>
                <w:sz w:val="24"/>
                <w:szCs w:val="24"/>
              </w:rPr>
              <w:t>которая помогает пользователям правильно настроить и эксплуатировать сложный продукт, а также быстро устранять возникающие неполадки.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Сотрудник Исполнителя, уполномоченный на исполнение услуг в рамках настоящего  Соглашения.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управления базами данных.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Услуга 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(Сервис)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Средство предоставления Ценностей Клиенту, которые обеспечивают достижение им желаемых результатов, без обладания специфическими издержками и рисками. Комплекс производственных процедур (работ), направленный на удовлетворение заранее оговоренных потребностей Заказчика, имеющих определенный уровень качества, обладающий установленными измерителями.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АРМ, объединенные территориально на одном участке и соединённые локальной сетью.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Учётная система обращений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Принятая учётная система для обращений Заказчика.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Электронная почта для обращений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Выделенный почтовый ящик для обращений Заказчика.</w:t>
            </w:r>
          </w:p>
        </w:tc>
      </w:tr>
      <w:tr w:rsidR="00622B13" w:rsidRPr="00C11FEF" w:rsidTr="00712033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Эскалация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решения инцидента или проблемы на более полномочный уровень, в случае исчерпания всех способов решения на текущем уровне </w:t>
            </w:r>
          </w:p>
        </w:tc>
      </w:tr>
    </w:tbl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</w:p>
    <w:p w:rsidR="00622B13" w:rsidRPr="00C11FEF" w:rsidRDefault="00622B13" w:rsidP="00622B13">
      <w:pPr>
        <w:pStyle w:val="a3"/>
        <w:numPr>
          <w:ilvl w:val="0"/>
          <w:numId w:val="3"/>
        </w:numPr>
        <w:spacing w:after="120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УСЛОВИЯ ТЕХНИЧЕСКОЙ ПОДДЕРЖКИ</w:t>
      </w:r>
    </w:p>
    <w:p w:rsidR="00622B13" w:rsidRPr="00C11FEF" w:rsidRDefault="00622B13" w:rsidP="00622B13">
      <w:pPr>
        <w:pStyle w:val="a3"/>
        <w:numPr>
          <w:ilvl w:val="1"/>
          <w:numId w:val="3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услуг, включаемых в техническую поддержку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"/>
        <w:gridCol w:w="2583"/>
        <w:gridCol w:w="6135"/>
      </w:tblGrid>
      <w:tr w:rsidR="00B07163" w:rsidRPr="00C11FEF" w:rsidTr="00712033">
        <w:trPr>
          <w:trHeight w:val="711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услуг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составу услуги</w:t>
            </w:r>
          </w:p>
        </w:tc>
      </w:tr>
      <w:tr w:rsidR="00B07163" w:rsidRPr="00C11FEF" w:rsidTr="00712033">
        <w:trPr>
          <w:trHeight w:val="7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Обращениями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проводится в соответствии с настоящими условиями предоставления технической поддержки</w:t>
            </w:r>
          </w:p>
        </w:tc>
      </w:tr>
      <w:tr w:rsidR="00B07163" w:rsidRPr="00C11FEF" w:rsidTr="00712033">
        <w:trPr>
          <w:trHeight w:val="7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ПО Систем по мере выхода новых версий.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numPr>
                <w:ilvl w:val="0"/>
                <w:numId w:val="1"/>
              </w:numPr>
              <w:ind w:left="453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Заказчика о выходе новых версий ПО Системы.</w:t>
            </w:r>
          </w:p>
          <w:p w:rsidR="00622B13" w:rsidRPr="00C11FEF" w:rsidRDefault="00622B13" w:rsidP="00622B13">
            <w:pPr>
              <w:numPr>
                <w:ilvl w:val="0"/>
                <w:numId w:val="1"/>
              </w:numPr>
              <w:ind w:left="453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Заказчика о расширенном и измененном функционале новых версий ПО Системы.</w:t>
            </w:r>
          </w:p>
          <w:p w:rsidR="00622B13" w:rsidRPr="00632F9A" w:rsidRDefault="00622B13" w:rsidP="00632F9A">
            <w:pPr>
              <w:numPr>
                <w:ilvl w:val="0"/>
                <w:numId w:val="1"/>
              </w:numPr>
              <w:ind w:left="453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обновлений ПО Системы Заказчику.</w:t>
            </w:r>
          </w:p>
        </w:tc>
      </w:tr>
      <w:tr w:rsidR="00B07163" w:rsidRPr="00C11FEF" w:rsidTr="00712033">
        <w:trPr>
          <w:trHeight w:val="27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Устранение дефектов в ПО Системы по обращениям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B07163" w:rsidP="005930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обращения на выявление фактического нали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чия дефекта, предоставление временного решения (в случае возможности), </w:t>
            </w:r>
            <w:r w:rsidR="00593093">
              <w:rPr>
                <w:rFonts w:ascii="Times New Roman" w:hAnsi="Times New Roman" w:cs="Times New Roman"/>
                <w:sz w:val="24"/>
                <w:szCs w:val="24"/>
              </w:rPr>
              <w:t>устранение дефекта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 и выпуск</w:t>
            </w:r>
            <w:r w:rsidR="00593093">
              <w:rPr>
                <w:rFonts w:ascii="Times New Roman" w:hAnsi="Times New Roman" w:cs="Times New Roman"/>
                <w:sz w:val="24"/>
                <w:szCs w:val="24"/>
              </w:rPr>
              <w:t xml:space="preserve"> исправления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обновлением ПО Системы </w:t>
            </w:r>
          </w:p>
        </w:tc>
      </w:tr>
    </w:tbl>
    <w:p w:rsidR="00622B13" w:rsidRPr="00C11FEF" w:rsidRDefault="00622B13" w:rsidP="00622B13">
      <w:pPr>
        <w:pStyle w:val="a3"/>
        <w:ind w:left="426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622B13" w:rsidRPr="00C11FEF" w:rsidRDefault="00622B13" w:rsidP="00622B13">
      <w:pPr>
        <w:pStyle w:val="a3"/>
        <w:numPr>
          <w:ilvl w:val="1"/>
          <w:numId w:val="3"/>
        </w:numPr>
        <w:spacing w:after="120"/>
        <w:ind w:left="425" w:hanging="431"/>
        <w:contextualSpacing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Порядок оказания технической поддержки, организованный путём формирования Обращений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Создание Обращения в Системе регистрации заявок должно быть доступно по адресу </w:t>
      </w:r>
      <w:hyperlink r:id="rId5" w:history="1">
        <w:r w:rsidRPr="00C11FEF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https://Название_учётной_системы.сайт_орагнизации.domain.name</w:t>
        </w:r>
      </w:hyperlink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Функциональность и доступность Системы регистрации заявок является ответственностью Исполнителя. В ином случае Обращение направляется электронным письмом на выделенную электронную почту </w:t>
      </w:r>
      <w:hyperlink r:id="rId6" w:history="1">
        <w:r w:rsidRPr="00C11FE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xxxx</w:t>
        </w:r>
        <w:r w:rsidRPr="00C11FEF">
          <w:rPr>
            <w:rStyle w:val="a5"/>
            <w:rFonts w:ascii="Times New Roman" w:hAnsi="Times New Roman" w:cs="Times New Roman"/>
            <w:sz w:val="24"/>
            <w:szCs w:val="24"/>
          </w:rPr>
          <w:t>@domain.name</w:t>
        </w:r>
      </w:hyperlink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Исполнителя или по звонку номер ХХХХ, с последующей фиксацией обращения в Системе регистрации заявок.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Обращения на изменение(доработку), независимо от способа поступления, технической поддержкой не принимаются.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Уполномоченные лица Заказчика и Исполнителя производят регулярный контроль Обращений в Системе регистрации заявок.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Обращении Заказчик сообщает о проблеме, связанной с Системами, необходимости получения информации и консультаций. К обращению могут быть приложены файлы с дополнительной информацией. Допускаются файлы стандартного пакета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Microsoft</w:t>
      </w:r>
      <w:proofErr w:type="spellEnd"/>
      <w:r w:rsidR="00A17F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Office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, простых текстовых и структурированных файлов, скриншотов с экранов, архивных файлов (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doc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xls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pdf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jpg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bmp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png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xml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rar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zip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msg</w:t>
      </w:r>
      <w:proofErr w:type="spellEnd"/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>). В ряде случаев могут быть использованы иные форматы файлов, но только по согласованию с представителями Службы технической поддержки Исполнителя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случае Обращения по вопросу предоставления информации или консультации, Исполнителем предоставляются информационные материалы об обновлениях программного обеспечения системы и обнаруженных в нём ошибках, а также путях их обхода в прикладном программном обеспечении и/или конфигурировании. </w:t>
      </w:r>
    </w:p>
    <w:p w:rsidR="00622B13" w:rsidRPr="00C11FEF" w:rsidRDefault="00622B13" w:rsidP="00622B13">
      <w:pPr>
        <w:spacing w:after="120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B13" w:rsidRPr="00C11FEF" w:rsidRDefault="00622B13" w:rsidP="00622B13">
      <w:pPr>
        <w:pStyle w:val="a3"/>
        <w:numPr>
          <w:ilvl w:val="1"/>
          <w:numId w:val="3"/>
        </w:numPr>
        <w:spacing w:after="120"/>
        <w:ind w:left="425" w:hanging="431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Режим работы и структура Службы технической поддержки.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Временем оказания услуг устанавливаются часы с 08:00 по 17:00 местного времени</w:t>
      </w:r>
      <w:r w:rsidR="00D802BC">
        <w:rPr>
          <w:rFonts w:ascii="Times New Roman" w:hAnsi="Times New Roman" w:cs="Times New Roman"/>
          <w:color w:val="000000"/>
          <w:sz w:val="24"/>
          <w:szCs w:val="24"/>
        </w:rPr>
        <w:t xml:space="preserve"> Исполнителя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 по рабочим дням с понедельника по четверг, в пятницу с </w:t>
      </w:r>
      <w:r w:rsidR="00D802B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>8:00 по 16:00</w:t>
      </w:r>
      <w:r w:rsidR="00F906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06EA" w:rsidRPr="00C11FEF">
        <w:rPr>
          <w:rFonts w:ascii="Times New Roman" w:hAnsi="Times New Roman" w:cs="Times New Roman"/>
          <w:color w:val="000000"/>
          <w:sz w:val="24"/>
          <w:szCs w:val="24"/>
        </w:rPr>
        <w:t>местного времени</w:t>
      </w:r>
      <w:r w:rsidR="00F906EA">
        <w:rPr>
          <w:rFonts w:ascii="Times New Roman" w:hAnsi="Times New Roman" w:cs="Times New Roman"/>
          <w:color w:val="000000"/>
          <w:sz w:val="24"/>
          <w:szCs w:val="24"/>
        </w:rPr>
        <w:t xml:space="preserve"> Исполнителя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>, кроме выходных и праздников РФ. (при необходимости устранения критичных ошибок, сбоев, блокирующих работу приложений и выполнения бизнес-процессов – время оказания услуг - 24/7). </w:t>
      </w:r>
    </w:p>
    <w:p w:rsidR="00622B13" w:rsidRPr="00C11FEF" w:rsidRDefault="00622B13" w:rsidP="00622B13">
      <w:pPr>
        <w:pStyle w:val="a3"/>
        <w:numPr>
          <w:ilvl w:val="1"/>
          <w:numId w:val="3"/>
        </w:numPr>
        <w:spacing w:after="120"/>
        <w:ind w:left="425" w:hanging="431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Структура службы технической поддержки:</w:t>
      </w:r>
    </w:p>
    <w:p w:rsidR="00622B13" w:rsidRPr="00C11FEF" w:rsidRDefault="00622B13" w:rsidP="00622B13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1 (Первая) линия поддержки. - консультация, тестирование, работа с пользователем.</w:t>
      </w:r>
    </w:p>
    <w:p w:rsidR="00622B13" w:rsidRPr="00C11FEF" w:rsidRDefault="00622B13" w:rsidP="00622B13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2 (Вторая) линия поддержки - работа над обращением без изменения кодовой базы продукта.</w:t>
      </w:r>
    </w:p>
    <w:p w:rsidR="00622B13" w:rsidRPr="00C11FEF" w:rsidRDefault="00622B13" w:rsidP="00622B13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3 (Третья) линия поддержки – отдел разработки.</w:t>
      </w:r>
    </w:p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</w:p>
    <w:p w:rsidR="00622B13" w:rsidRPr="00C11FEF" w:rsidRDefault="00622B13" w:rsidP="00622B13">
      <w:pPr>
        <w:pStyle w:val="a3"/>
        <w:numPr>
          <w:ilvl w:val="1"/>
          <w:numId w:val="3"/>
        </w:numPr>
        <w:spacing w:after="120"/>
        <w:ind w:left="425" w:hanging="431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Координаты Службы технической поддержки.</w:t>
      </w:r>
    </w:p>
    <w:p w:rsidR="00622B13" w:rsidRPr="00C11FEF" w:rsidRDefault="00622B13" w:rsidP="00622B13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Система регистрации заявок Исполнителя</w:t>
      </w:r>
    </w:p>
    <w:p w:rsidR="00622B13" w:rsidRPr="00C11FEF" w:rsidRDefault="00622B13" w:rsidP="00622B13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Телефон ХХХХ</w:t>
      </w:r>
    </w:p>
    <w:p w:rsidR="00622B13" w:rsidRPr="00C11FEF" w:rsidRDefault="00622B13" w:rsidP="00622B13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Е-</w:t>
      </w:r>
      <w:proofErr w:type="spellStart"/>
      <w:r w:rsidRPr="00C11FEF">
        <w:rPr>
          <w:rFonts w:ascii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7" w:history="1">
        <w:r w:rsidRPr="00C11FEF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xxxx</w:t>
        </w:r>
        <w:r w:rsidRPr="00C11FEF">
          <w:rPr>
            <w:rStyle w:val="a5"/>
            <w:rFonts w:ascii="Times New Roman" w:hAnsi="Times New Roman" w:cs="Times New Roman"/>
            <w:sz w:val="24"/>
            <w:szCs w:val="24"/>
          </w:rPr>
          <w:t>@domain.name</w:t>
        </w:r>
      </w:hyperlink>
    </w:p>
    <w:p w:rsidR="00622B13" w:rsidRPr="00C11FEF" w:rsidRDefault="00622B13" w:rsidP="00622B1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2B13" w:rsidRPr="00C11FEF" w:rsidRDefault="00622B13" w:rsidP="00622B13">
      <w:pPr>
        <w:pStyle w:val="a3"/>
        <w:numPr>
          <w:ilvl w:val="1"/>
          <w:numId w:val="3"/>
        </w:numPr>
        <w:spacing w:after="120"/>
        <w:ind w:left="425" w:hanging="431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оформлению и решению Обращений.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Обращение в техническую поддержку должно предусматривать указание следующей информации: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5"/>
      </w:tblGrid>
      <w:tr w:rsidR="00622B13" w:rsidRPr="00C11FEF" w:rsidTr="0071203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Система: </w:t>
            </w:r>
            <w:r w:rsidR="002A2DCD" w:rsidRPr="002A2D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Цифровая Платформа технологического присоединения</w:t>
            </w:r>
          </w:p>
        </w:tc>
      </w:tr>
      <w:tr w:rsidR="00622B13" w:rsidRPr="00C11FEF" w:rsidTr="0071203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Описание: 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Детальное описание проблемы;</w:t>
            </w:r>
          </w:p>
        </w:tc>
      </w:tr>
      <w:tr w:rsidR="00622B13" w:rsidRPr="00C11FEF" w:rsidTr="0071203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Условия: 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действий при которых происходит проблема;</w:t>
            </w:r>
          </w:p>
        </w:tc>
      </w:tr>
      <w:tr w:rsidR="00622B13" w:rsidRPr="00C11FEF" w:rsidTr="0071203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Приоритет: Немедленный, Высокий, Средний, низкий</w:t>
            </w:r>
          </w:p>
        </w:tc>
      </w:tr>
      <w:tr w:rsidR="00622B13" w:rsidRPr="00C11FEF" w:rsidTr="0071203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Компания: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622B13" w:rsidRPr="00C11FEF" w:rsidTr="0071203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Контактное лицо, должность: 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ФИО, должность;</w:t>
            </w:r>
          </w:p>
        </w:tc>
      </w:tr>
      <w:tr w:rsidR="00622B13" w:rsidRPr="00C11FEF" w:rsidTr="00712033">
        <w:trPr>
          <w:trHeight w:val="3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Номер телефона: 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+ 7 111 111 11 11</w:t>
            </w:r>
          </w:p>
        </w:tc>
      </w:tr>
      <w:tr w:rsidR="00622B13" w:rsidRPr="00C11FEF" w:rsidTr="00712033">
        <w:trPr>
          <w:trHeight w:val="6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22B13" w:rsidRPr="00C11FEF" w:rsidRDefault="00622B13" w:rsidP="00712033">
            <w:pPr>
              <w:spacing w:before="120" w:after="120"/>
              <w:ind w:left="266" w:right="2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Приложите скриншоты ошибки или прочие файлы, сопровождающие ошибку: отчеты, </w:t>
            </w:r>
            <w:proofErr w:type="spellStart"/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excel</w:t>
            </w:r>
            <w:proofErr w:type="spellEnd"/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таблицы и т.д. </w:t>
            </w:r>
          </w:p>
        </w:tc>
      </w:tr>
    </w:tbl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Одно Обращение должно содержать в себе информацию об одной проблеме.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Регистрация принятых Обращений и их классификация должна производиться в Системе регистрации заявок вне зависимости от способа приёма Обращений с автоматическим присвоением уникального номера.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 рамках контроля решения Обращений должно быть обеспечено фиксирование в Системе регистрации заявок всех действий, связанных с решением Обращений, включая описания принятых решений, проведённых мероприятий и результатов.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 течение срока оказания Услуг Исполнитель должен оказывать услуги по обработке Обращений Заказчика.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Возможность присвоения приоритета Обращению должна зависеть от Уровня, к которому оно относится, в соответствии с Таблица 1. Классификация Обращений.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Приоритет Обращения должен определять время, затрачиваемое на реакцию и решение, и приоритетность обработки Обращения по отношению к остальным уже открытым Обращениям Заказчика.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 случае несоответствия приоритета заведённого Обращения приоритету, установленному в Таблице 1, приоритет Обращения должен быть изменён на соответствующий описанию в Таблица 1. Классификация Обращений.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По согласованию с Заказчиком Обращение должно иметь возможность перевода из одного приоритета в другой. В случае перевода Обращения в другой тип, время реакции технической поддержки (см. Таблица 1) должно исчисляться с момента смены типа согласно времени, регламентированному для этого типа Обращений.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При изменении приоритета Обращения должны вступать в действие соответствующие новому приоритету сроки реакции и решения (см. Таблица 1).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Время, затраченное на обработку Обращения до изменения уровня приоритета и/или типа, должно быть добавлено ко времени реакции технической поддержки (см. Таблица 1) по изменённому Обращению в случае понижения уровня приоритета, и исчисляться заново с момента изменения в случае повышения уровня приоритета.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 случае несоответствия Обращения его уровню и приоритету, Исполнитель изменяет уровень/приоритет Обращения на необходимый с поясняющим комментарием. При наличии возражений Заказчик оставляет комментарий в Обращении. Таким образом, определяется согласованный приоритет/тип Обращения. При этом статус заявки определяется исходя из актуального статуса её обработки.</w:t>
      </w:r>
    </w:p>
    <w:p w:rsidR="00622B13" w:rsidRPr="00C11FEF" w:rsidRDefault="00622B13" w:rsidP="00622B13">
      <w:pPr>
        <w:pStyle w:val="a3"/>
        <w:numPr>
          <w:ilvl w:val="1"/>
          <w:numId w:val="3"/>
        </w:numPr>
        <w:spacing w:after="120"/>
        <w:ind w:left="425" w:hanging="431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Порядок подачи и обработки Обращений в Службе технической поддержки.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Уполномоченный Заказчиком Инициатор создаёт обращение через электронную почту или иным способом, описанным в п.1.2.1, по форме, согласованной с Исполнителем в п.1.6.1. 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 процессе отработки Заявки, Пользователь получает уведомления о всех изменениях Статуса Заявки: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22B13" w:rsidRPr="00C11FEF" w:rsidRDefault="00622B13" w:rsidP="00622B13">
      <w:pPr>
        <w:pStyle w:val="a3"/>
        <w:numPr>
          <w:ilvl w:val="0"/>
          <w:numId w:val="5"/>
        </w:numPr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Ваше обращение под № *, будет рассмотрено в ближайшее время.</w:t>
      </w:r>
    </w:p>
    <w:p w:rsidR="00622B13" w:rsidRPr="00C11FEF" w:rsidRDefault="00622B13" w:rsidP="00622B13">
      <w:pPr>
        <w:pStyle w:val="a3"/>
        <w:numPr>
          <w:ilvl w:val="0"/>
          <w:numId w:val="5"/>
        </w:numPr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Статус вашего обращения можно отслеживать по ссылке: </w:t>
      </w:r>
      <w:hyperlink r:id="rId8" w:history="1">
        <w:hyperlink r:id="rId9" w:history="1">
          <w:r w:rsidRPr="00C11FEF">
            <w:rPr>
              <w:rStyle w:val="a5"/>
              <w:rFonts w:ascii="Times New Roman" w:hAnsi="Times New Roman" w:cs="Times New Roman"/>
              <w:sz w:val="24"/>
              <w:szCs w:val="24"/>
            </w:rPr>
            <w:t>https://Название_учётной_системы.сайт_орагнизации.1уровень</w:t>
          </w:r>
        </w:hyperlink>
        <w:r w:rsidRPr="00C11FEF">
          <w:rPr>
            <w:rFonts w:ascii="Times New Roman" w:hAnsi="Times New Roman" w:cs="Times New Roman"/>
            <w:color w:val="000000"/>
            <w:sz w:val="24"/>
            <w:szCs w:val="24"/>
          </w:rPr>
          <w:t xml:space="preserve">_домена. </w:t>
        </w:r>
        <w:r w:rsidRPr="00C11FE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C11FE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tickets</w:t>
        </w:r>
        <w:proofErr w:type="spellEnd"/>
        <w:r w:rsidRPr="00C11FE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/*</w:t>
        </w:r>
      </w:hyperlink>
      <w:r w:rsidRPr="00C11FEF">
        <w:rPr>
          <w:rFonts w:ascii="Times New Roman" w:hAnsi="Times New Roman" w:cs="Times New Roman"/>
          <w:color w:val="000000"/>
          <w:sz w:val="24"/>
          <w:szCs w:val="24"/>
        </w:rPr>
        <w:t>, при клике из письма (сформированного автоматически для каждого обращения) будет открываться уникальная публичная страница обращения.</w:t>
      </w:r>
    </w:p>
    <w:p w:rsidR="00622B13" w:rsidRPr="00C11FEF" w:rsidRDefault="00622B13" w:rsidP="00622B13">
      <w:pPr>
        <w:pStyle w:val="a3"/>
        <w:numPr>
          <w:ilvl w:val="0"/>
          <w:numId w:val="5"/>
        </w:numPr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Ваше обращение закрыто. (Выполнены все условия, дубль и т.д.)</w:t>
      </w:r>
    </w:p>
    <w:p w:rsidR="00622B13" w:rsidRPr="00C11FEF" w:rsidRDefault="00622B13" w:rsidP="00622B13">
      <w:pPr>
        <w:pStyle w:val="a3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622B13" w:rsidRPr="00C11FEF" w:rsidRDefault="00622B13" w:rsidP="00622B13">
      <w:pPr>
        <w:pStyle w:val="a3"/>
        <w:numPr>
          <w:ilvl w:val="0"/>
          <w:numId w:val="3"/>
        </w:numPr>
        <w:spacing w:after="120"/>
        <w:contextualSpacing w:val="0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622B13" w:rsidRPr="00C11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 случае, если для решения запроса необходимо участие технических специалистов Заказчика (</w:t>
      </w:r>
      <w:proofErr w:type="gramStart"/>
      <w:r w:rsidRPr="00C11FEF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C11FEF">
        <w:rPr>
          <w:rFonts w:ascii="Times New Roman" w:hAnsi="Times New Roman" w:cs="Times New Roman"/>
          <w:color w:val="000000"/>
          <w:sz w:val="24"/>
          <w:szCs w:val="24"/>
        </w:rPr>
        <w:t>: для физической перезагрузки сервера, восстановления Системы из резервной копии и т.д.), срок исполнения увеличивается на время, необходимое для выполнения мероприятий специалистами Заказчика, если данные действия не связаны с ошибками по вине исполнителя.  </w:t>
      </w:r>
    </w:p>
    <w:p w:rsidR="00622B13" w:rsidRPr="00C11FEF" w:rsidRDefault="00622B13" w:rsidP="00622B13">
      <w:pPr>
        <w:pStyle w:val="a3"/>
        <w:numPr>
          <w:ilvl w:val="0"/>
          <w:numId w:val="3"/>
        </w:numPr>
        <w:spacing w:after="120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Типовые требования к параметрам SLA</w:t>
      </w:r>
    </w:p>
    <w:p w:rsidR="00622B13" w:rsidRPr="00C11FEF" w:rsidRDefault="00622B13" w:rsidP="00622B13">
      <w:pPr>
        <w:spacing w:after="120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1. Классификация Обращений</w:t>
      </w:r>
    </w:p>
    <w:tbl>
      <w:tblPr>
        <w:tblW w:w="151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5177"/>
        <w:gridCol w:w="7034"/>
      </w:tblGrid>
      <w:tr w:rsidR="00622B13" w:rsidRPr="00C11FEF" w:rsidTr="00712033">
        <w:trPr>
          <w:trHeight w:val="711"/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 критичности инцидента / проблемы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уровня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</w:tr>
      <w:tr w:rsidR="00622B13" w:rsidRPr="00C11FEF" w:rsidTr="00712033">
        <w:trPr>
          <w:trHeight w:val="77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1 –</w:t>
            </w:r>
          </w:p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Немедленный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Критическая неисправность (Система полностью неработоспособна или не функционирует критическая подсистема, блокирующая бизнес-процесс).</w:t>
            </w:r>
          </w:p>
          <w:p w:rsidR="00622B13" w:rsidRPr="00C11FEF" w:rsidRDefault="00622B13" w:rsidP="00712033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numPr>
                <w:ilvl w:val="0"/>
                <w:numId w:val="6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реакции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запрос: не более 3 часов; </w:t>
            </w:r>
          </w:p>
          <w:p w:rsidR="00622B13" w:rsidRPr="00C11FEF" w:rsidRDefault="00622B13" w:rsidP="00622B13">
            <w:pPr>
              <w:numPr>
                <w:ilvl w:val="0"/>
                <w:numId w:val="6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Плановое предоставление временного решения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запуск системы (восстановление предоставляемых сервисов системы) - Не более 8 часов;</w:t>
            </w:r>
          </w:p>
          <w:p w:rsidR="00622B13" w:rsidRPr="00C11FEF" w:rsidRDefault="00622B13" w:rsidP="00622B13">
            <w:pPr>
              <w:numPr>
                <w:ilvl w:val="0"/>
                <w:numId w:val="6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Плановое полное решение проблемы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 более 4 рабочих дней.</w:t>
            </w:r>
          </w:p>
        </w:tc>
      </w:tr>
      <w:tr w:rsidR="00622B13" w:rsidRPr="00C11FEF" w:rsidTr="00712033">
        <w:trPr>
          <w:trHeight w:val="77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2 –</w:t>
            </w:r>
          </w:p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 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Серьезная неисправность – Одна или несколько некритичных подсистем (блокирующих часть бизнес-процесса) не работает или производительность работы критической подсистемы недостаточна, что делает невозможным оказание Заказчиком всех или значительной части Услуг.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numPr>
                <w:ilvl w:val="0"/>
                <w:numId w:val="7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реакции на запрос: Не более 8 часов;</w:t>
            </w:r>
          </w:p>
          <w:p w:rsidR="00622B13" w:rsidRPr="00C11FEF" w:rsidRDefault="00622B13" w:rsidP="00622B13">
            <w:pPr>
              <w:numPr>
                <w:ilvl w:val="0"/>
                <w:numId w:val="7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планового временного решения/запуск системы - Не более 24 часов;</w:t>
            </w:r>
          </w:p>
          <w:p w:rsidR="00622B13" w:rsidRPr="00C11FEF" w:rsidRDefault="00622B13" w:rsidP="00622B13">
            <w:pPr>
              <w:numPr>
                <w:ilvl w:val="0"/>
                <w:numId w:val="7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Плановое полное решение проблемы - Не более 4 рабочих дней.</w:t>
            </w:r>
          </w:p>
        </w:tc>
      </w:tr>
      <w:tr w:rsidR="00622B13" w:rsidRPr="00C11FEF" w:rsidTr="00712033">
        <w:trPr>
          <w:trHeight w:val="77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3 – </w:t>
            </w:r>
          </w:p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 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Неисправность, при которой одна или несколько некритических подсистем работают с недостаточным уровнем производительности или система требует дополнительного внимания (действий) со стороны Администрации системы.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numPr>
                <w:ilvl w:val="0"/>
                <w:numId w:val="8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реакции на запрос: 8 часов;</w:t>
            </w:r>
          </w:p>
          <w:p w:rsidR="00622B13" w:rsidRPr="00C11FEF" w:rsidRDefault="00622B13" w:rsidP="00622B13">
            <w:pPr>
              <w:numPr>
                <w:ilvl w:val="0"/>
                <w:numId w:val="8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планового временного решения/запуск системы - 6 рабочих дней;</w:t>
            </w:r>
          </w:p>
          <w:p w:rsidR="00622B13" w:rsidRPr="00C11FEF" w:rsidRDefault="00622B13" w:rsidP="00622B13">
            <w:pPr>
              <w:numPr>
                <w:ilvl w:val="0"/>
                <w:numId w:val="8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Плановое полное проблемы - 14 рабочих дней.</w:t>
            </w:r>
          </w:p>
        </w:tc>
      </w:tr>
      <w:tr w:rsidR="00622B13" w:rsidRPr="00C11FEF" w:rsidTr="00712033">
        <w:trPr>
          <w:trHeight w:val="77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4 – </w:t>
            </w:r>
          </w:p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Низкий </w:t>
            </w:r>
          </w:p>
        </w:tc>
        <w:tc>
          <w:tcPr>
            <w:tcW w:w="5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Незначительные неисправности. </w:t>
            </w:r>
          </w:p>
          <w:p w:rsidR="00622B13" w:rsidRPr="00C11FEF" w:rsidRDefault="00622B13" w:rsidP="00712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не подпадает ни под одну из перечисленных выше.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622B13">
            <w:pPr>
              <w:numPr>
                <w:ilvl w:val="0"/>
                <w:numId w:val="9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реакции на запрос: 6 рабочих дней;</w:t>
            </w:r>
          </w:p>
          <w:p w:rsidR="00622B13" w:rsidRPr="00C11FEF" w:rsidRDefault="00622B13" w:rsidP="00622B13">
            <w:pPr>
              <w:numPr>
                <w:ilvl w:val="0"/>
                <w:numId w:val="9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планового временного решения/запуск системы 10 рабочих дней;</w:t>
            </w:r>
          </w:p>
          <w:p w:rsidR="00622B13" w:rsidRPr="00C11FEF" w:rsidRDefault="00622B13" w:rsidP="00622B13">
            <w:pPr>
              <w:numPr>
                <w:ilvl w:val="0"/>
                <w:numId w:val="9"/>
              </w:numPr>
              <w:ind w:left="36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Плановое полное решение проблемы - следующая версия продукта или конфигурации.</w:t>
            </w:r>
          </w:p>
        </w:tc>
      </w:tr>
    </w:tbl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  <w:sectPr w:rsidR="00622B13" w:rsidRPr="00C11FEF" w:rsidSect="000631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lastRenderedPageBreak/>
        <w:t>------------------------------</w:t>
      </w:r>
    </w:p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>Время реакции – время с момента регистрации Обращения до назначения исполнителя по Инциденту.</w:t>
      </w:r>
    </w:p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>Плановое Временное решение - восстановление предоставляемых сервисов системы, при этом могут быть применены обходные и временные решения, позволяющие нейтрализовать корневую причину проблемы. Стабильным считается состояние системы, если повторения проблемы не происходит за счет применения обходного решения. Плановое время может отличаться от фактического.</w:t>
      </w:r>
    </w:p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C11FEF">
        <w:rPr>
          <w:rFonts w:ascii="Times New Roman" w:hAnsi="Times New Roman" w:cs="Times New Roman"/>
          <w:color w:val="000000"/>
          <w:sz w:val="24"/>
          <w:szCs w:val="24"/>
        </w:rPr>
        <w:t xml:space="preserve"> Плановое полное решение проблемы- полное восстановление всех сервисов системы путем устранения корневой причины проблемы. Как правило, решение связано с устранением ошибок в конфигурации системы, устранением последствий внешних влияний на систему или решением ошибки в исходном коде системы. Плановое время может отличаться от фактического.</w:t>
      </w:r>
    </w:p>
    <w:p w:rsidR="00622B13" w:rsidRPr="00C11FEF" w:rsidRDefault="00622B13" w:rsidP="00622B13">
      <w:pPr>
        <w:spacing w:after="120"/>
        <w:ind w:left="-851"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22B13" w:rsidRPr="00C11FEF" w:rsidRDefault="00622B13" w:rsidP="00622B13">
      <w:pPr>
        <w:spacing w:after="120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Для Обращения в Системе регистрации заявок предусмотрены следующие статусы:</w:t>
      </w:r>
    </w:p>
    <w:p w:rsidR="00622B13" w:rsidRPr="00C11FEF" w:rsidRDefault="00622B13" w:rsidP="00622B13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Таблица 2. Статусы для регистрации заявок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794"/>
        <w:gridCol w:w="6889"/>
      </w:tblGrid>
      <w:tr w:rsidR="00622B13" w:rsidRPr="00C11FEF" w:rsidTr="00712033">
        <w:trPr>
          <w:trHeight w:val="5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</w:t>
            </w:r>
          </w:p>
        </w:tc>
      </w:tr>
      <w:tr w:rsidR="00622B13" w:rsidRPr="00C11FEF" w:rsidTr="00712033">
        <w:trPr>
          <w:trHeight w:val="4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обращение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Обращение, поданное уполномоченным лицом Заказчика, сформировавшим Обращение, ещё не принятое в обработку.</w:t>
            </w:r>
          </w:p>
        </w:tc>
      </w:tr>
      <w:tr w:rsidR="00622B13" w:rsidRPr="00C11FEF" w:rsidTr="00712033">
        <w:trPr>
          <w:trHeight w:val="3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работе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 принято в обработку Службой технической поддержки.</w:t>
            </w:r>
          </w:p>
        </w:tc>
      </w:tr>
      <w:tr w:rsidR="00622B13" w:rsidRPr="00C11FEF" w:rsidTr="00712033">
        <w:trPr>
          <w:trHeight w:val="5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Отложена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по Обращению приостановлены до получения необходимой информации, проведения ряда необходимых мероприятий либо выполнения других необходимых действий.</w:t>
            </w:r>
          </w:p>
        </w:tc>
      </w:tr>
      <w:tr w:rsidR="00622B13" w:rsidRPr="00C11FEF" w:rsidTr="00712033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Реализована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по обработке Обращения проведена, решение предоставлено. </w:t>
            </w:r>
          </w:p>
        </w:tc>
      </w:tr>
      <w:tr w:rsidR="00622B13" w:rsidRPr="00C11FEF" w:rsidTr="00712033">
        <w:trPr>
          <w:trHeight w:val="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Закрыта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проверки решения по Обращению – «Успешно». </w:t>
            </w:r>
          </w:p>
        </w:tc>
      </w:tr>
      <w:tr w:rsidR="00622B13" w:rsidRPr="00C11FEF" w:rsidTr="00712033">
        <w:trPr>
          <w:trHeight w:val="27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22B13" w:rsidRPr="00C11FEF" w:rsidRDefault="00622B13" w:rsidP="00712033">
            <w:pPr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тестировании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22B13" w:rsidRPr="00C11FEF" w:rsidRDefault="00622B13" w:rsidP="00712033">
            <w:pPr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C11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Статус Обращения до завершения тестирования пользователем постоянного или временного решения.</w:t>
            </w:r>
          </w:p>
        </w:tc>
      </w:tr>
    </w:tbl>
    <w:p w:rsidR="00622B13" w:rsidRPr="00C11FEF" w:rsidRDefault="00622B13" w:rsidP="00622B13">
      <w:pPr>
        <w:rPr>
          <w:rFonts w:ascii="Times New Roman" w:hAnsi="Times New Roman" w:cs="Times New Roman"/>
          <w:sz w:val="24"/>
          <w:szCs w:val="24"/>
        </w:rPr>
      </w:pPr>
    </w:p>
    <w:p w:rsidR="00622B13" w:rsidRPr="00C11FEF" w:rsidRDefault="00622B13" w:rsidP="00622B13">
      <w:pPr>
        <w:numPr>
          <w:ilvl w:val="0"/>
          <w:numId w:val="3"/>
        </w:numPr>
        <w:spacing w:after="120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Ответственность Исполнителя</w:t>
      </w:r>
    </w:p>
    <w:p w:rsidR="00622B13" w:rsidRPr="00C11FEF" w:rsidRDefault="00622B13" w:rsidP="00622B13">
      <w:pPr>
        <w:pStyle w:val="a3"/>
        <w:numPr>
          <w:ilvl w:val="1"/>
          <w:numId w:val="3"/>
        </w:numPr>
        <w:spacing w:after="120"/>
        <w:ind w:left="425" w:hanging="431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 условия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Анализ по выполнению SLA и Доступности Систем проводится Заказчиком для технической поддержки: в конце соответствующего Отчётного периода в рамках настоящих условий предоставления технической поддержки.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В случае нарушения SLA и/или Доступности Системы, Заказчик имеет право потребовать от Исполнителя разъяснения причин, которые привели к нарушению SLA и/или Доступности Системы. В случае если нарушение SLA и/или Доступности Системы произошло по вине Исполнителя, то на Исполнителя налагается штраф в соответствии с приведёнными ниже условиями.</w:t>
      </w:r>
    </w:p>
    <w:p w:rsidR="00622B13" w:rsidRPr="00C11FEF" w:rsidRDefault="00622B13" w:rsidP="00622B13">
      <w:pPr>
        <w:pStyle w:val="a3"/>
        <w:numPr>
          <w:ilvl w:val="2"/>
          <w:numId w:val="3"/>
        </w:numPr>
        <w:spacing w:after="120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EF">
        <w:rPr>
          <w:rFonts w:ascii="Times New Roman" w:hAnsi="Times New Roman" w:cs="Times New Roman"/>
          <w:color w:val="000000"/>
          <w:sz w:val="24"/>
          <w:szCs w:val="24"/>
        </w:rPr>
        <w:t>Уровень доступности определяется в соответствии с предоставляемым Исполнителем Заказчику инструментом для измерения Доступности Системы или внутренним механизмом измерения доступности (при наличии необходимого инструмента у Заказчика).</w:t>
      </w:r>
    </w:p>
    <w:p w:rsidR="00392560" w:rsidRDefault="00392560"/>
    <w:sectPr w:rsidR="00392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E2B5B"/>
    <w:multiLevelType w:val="hybridMultilevel"/>
    <w:tmpl w:val="18D29D9A"/>
    <w:lvl w:ilvl="0" w:tplc="8C58A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E2868"/>
    <w:multiLevelType w:val="multilevel"/>
    <w:tmpl w:val="B1DE0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A24258"/>
    <w:multiLevelType w:val="multilevel"/>
    <w:tmpl w:val="D04CA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2D79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C3204D"/>
    <w:multiLevelType w:val="hybridMultilevel"/>
    <w:tmpl w:val="DF8EC4E0"/>
    <w:lvl w:ilvl="0" w:tplc="8C58A02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556300CC"/>
    <w:multiLevelType w:val="multilevel"/>
    <w:tmpl w:val="94A2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076BB5"/>
    <w:multiLevelType w:val="hybridMultilevel"/>
    <w:tmpl w:val="0FC44F96"/>
    <w:lvl w:ilvl="0" w:tplc="C016A5E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C7263"/>
    <w:multiLevelType w:val="multilevel"/>
    <w:tmpl w:val="2A36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DA51BB"/>
    <w:multiLevelType w:val="multilevel"/>
    <w:tmpl w:val="61601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13"/>
    <w:rsid w:val="000863DF"/>
    <w:rsid w:val="001D5651"/>
    <w:rsid w:val="002A2DCD"/>
    <w:rsid w:val="002B09AA"/>
    <w:rsid w:val="002C397A"/>
    <w:rsid w:val="002E2797"/>
    <w:rsid w:val="00392560"/>
    <w:rsid w:val="003A1872"/>
    <w:rsid w:val="00442D32"/>
    <w:rsid w:val="00452BEF"/>
    <w:rsid w:val="00593093"/>
    <w:rsid w:val="00622B13"/>
    <w:rsid w:val="006315BE"/>
    <w:rsid w:val="00632F9A"/>
    <w:rsid w:val="00645419"/>
    <w:rsid w:val="00A17FC7"/>
    <w:rsid w:val="00AD64A8"/>
    <w:rsid w:val="00B07163"/>
    <w:rsid w:val="00B958FD"/>
    <w:rsid w:val="00C93B01"/>
    <w:rsid w:val="00C9431E"/>
    <w:rsid w:val="00D802BC"/>
    <w:rsid w:val="00E54768"/>
    <w:rsid w:val="00F906EA"/>
    <w:rsid w:val="00FC6911"/>
    <w:rsid w:val="00FE7C66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E755"/>
  <w15:chartTrackingRefBased/>
  <w15:docId w15:val="{A308C746-6674-4990-96CF-85A7906D8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B1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2B1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22B13"/>
  </w:style>
  <w:style w:type="character" w:styleId="a5">
    <w:name w:val="Hyperlink"/>
    <w:basedOn w:val="a0"/>
    <w:uiPriority w:val="99"/>
    <w:unhideWhenUsed/>
    <w:rsid w:val="00622B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dmine.dba.ooo/tickets/*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xxx@domain.na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xxx@domain.nam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&#1053;&#1072;&#1079;&#1074;&#1072;&#1085;&#1080;&#1077;_&#1091;&#1095;&#1105;&#1090;&#1085;&#1086;&#1081;_&#1089;&#1080;&#1089;&#1090;&#1077;&#1084;&#1099;.&#1089;&#1072;&#1081;&#1090;_&#1086;&#1088;&#1072;&#1075;&#1085;&#1080;&#1079;&#1072;&#1094;&#1080;&#1080;.domain.nam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&#1053;&#1072;&#1079;&#1074;&#1072;&#1085;&#1080;&#1077;_&#1091;&#1095;&#1105;&#1090;&#1085;&#1086;&#1081;_&#1089;&#1080;&#1089;&#1090;&#1077;&#1084;&#1099;.&#1089;&#1072;&#1081;&#1090;_&#1086;&#1088;&#1072;&#1075;&#1085;&#1080;&#1079;&#1072;&#1094;&#1080;&#1080;.1&#1091;&#1088;&#1086;&#1074;&#1077;&#1085;&#110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Мордовина Ирина Владимировна</dc:creator>
  <cp:keywords/>
  <dc:description/>
  <cp:lastModifiedBy>Поляков Сергей Павлович</cp:lastModifiedBy>
  <cp:revision>24</cp:revision>
  <dcterms:created xsi:type="dcterms:W3CDTF">2025-10-27T06:22:00Z</dcterms:created>
  <dcterms:modified xsi:type="dcterms:W3CDTF">2025-12-17T10:59:00Z</dcterms:modified>
</cp:coreProperties>
</file>